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941E83" w:rsidRPr="001C280C" w:rsidTr="00322517">
        <w:tc>
          <w:tcPr>
            <w:tcW w:w="3560" w:type="dxa"/>
            <w:shd w:val="clear" w:color="auto" w:fill="BDD6EE" w:themeFill="accent1" w:themeFillTint="66"/>
          </w:tcPr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941E83" w:rsidRPr="006D40DF" w:rsidRDefault="004C25D4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Filmowy analfabetyzm? Współczesne i historyczne dyskursy edukacji filmowej</w:t>
            </w:r>
          </w:p>
        </w:tc>
        <w:bookmarkStart w:id="0" w:name="_GoBack"/>
        <w:bookmarkEnd w:id="0"/>
      </w:tr>
      <w:tr w:rsidR="00941E83" w:rsidRPr="001C280C" w:rsidTr="00322517">
        <w:tc>
          <w:tcPr>
            <w:tcW w:w="3560" w:type="dxa"/>
            <w:shd w:val="clear" w:color="auto" w:fill="BDD6EE" w:themeFill="accent1" w:themeFillTint="66"/>
          </w:tcPr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010896" w:rsidRPr="006D40DF" w:rsidRDefault="00010896" w:rsidP="006D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Ciszewska, </w:t>
            </w:r>
          </w:p>
          <w:p w:rsidR="00941E83" w:rsidRPr="006D40DF" w:rsidRDefault="00010896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Pabiś</w:t>
            </w:r>
            <w:proofErr w:type="spellEnd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-Orzeszyna</w:t>
            </w:r>
          </w:p>
        </w:tc>
      </w:tr>
      <w:tr w:rsidR="00941E83" w:rsidRPr="001C280C" w:rsidTr="00322517">
        <w:tc>
          <w:tcPr>
            <w:tcW w:w="3560" w:type="dxa"/>
            <w:shd w:val="clear" w:color="auto" w:fill="BDD6EE" w:themeFill="accent1" w:themeFillTint="66"/>
          </w:tcPr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69281A" w:rsidRPr="006D40DF" w:rsidRDefault="0069281A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Ewa Ciszewska, </w:t>
            </w: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ciszewska@uni.lodz.pl</w:t>
            </w:r>
          </w:p>
          <w:p w:rsidR="0069281A" w:rsidRPr="006D40DF" w:rsidRDefault="0069281A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Andrzej Dębski,</w:t>
            </w:r>
            <w:r w:rsidR="001C280C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="001C280C" w:rsidRPr="006D40DF">
                <w:rPr>
                  <w:rFonts w:ascii="Times New Roman" w:eastAsia="Cambria" w:hAnsi="Times New Roman" w:cs="Times New Roman"/>
                  <w:sz w:val="24"/>
                  <w:szCs w:val="24"/>
                </w:rPr>
                <w:t>andrzej_debski@poczta.onet.pl</w:t>
              </w:r>
            </w:hyperlink>
          </w:p>
          <w:p w:rsidR="0069281A" w:rsidRPr="006D40DF" w:rsidRDefault="0069281A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Figat</w:t>
            </w:r>
            <w:proofErr w:type="spellEnd"/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6DA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DA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kfigat@chopin.edu.pl</w:t>
            </w:r>
          </w:p>
          <w:p w:rsidR="00941E83" w:rsidRPr="006D40DF" w:rsidRDefault="009352A0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Małgorzata Jakubowska,</w:t>
            </w:r>
            <w:r w:rsidR="0069281A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879F1" w:rsidRPr="006D40D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gosia.jakubowska@wp.pl</w:t>
              </w:r>
            </w:hyperlink>
          </w:p>
          <w:p w:rsidR="00D879F1" w:rsidRPr="006D40DF" w:rsidRDefault="00D879F1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Pabiś</w:t>
            </w:r>
            <w:proofErr w:type="spellEnd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-Orzeszyna, michal.pabis@uni.lodz.pl</w:t>
            </w:r>
          </w:p>
          <w:p w:rsidR="009352A0" w:rsidRPr="006D40DF" w:rsidRDefault="009352A0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Wojciech Otto,</w:t>
            </w:r>
            <w:r w:rsidR="001C280C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0C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iwo525@wp.pl</w:t>
            </w:r>
          </w:p>
          <w:p w:rsidR="009352A0" w:rsidRPr="006D40DF" w:rsidRDefault="009352A0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Agata Rudzińska,</w:t>
            </w:r>
            <w:r w:rsidR="00707AAD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AD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agatarudzinska@gmail.com</w:t>
            </w:r>
          </w:p>
          <w:p w:rsidR="009352A0" w:rsidRPr="006D40DF" w:rsidRDefault="009352A0" w:rsidP="006D40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Marek Sokołowski,</w:t>
            </w:r>
            <w:r w:rsidR="0083552B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52B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mar_sokolowski@op.pl</w:t>
            </w:r>
          </w:p>
          <w:p w:rsidR="009352A0" w:rsidRPr="006D40DF" w:rsidRDefault="009352A0" w:rsidP="006D40D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83" w:rsidRPr="001C280C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941E83" w:rsidRPr="006D40DF" w:rsidRDefault="00941E83" w:rsidP="006D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941E83" w:rsidRPr="001C280C" w:rsidTr="00322517">
        <w:tc>
          <w:tcPr>
            <w:tcW w:w="10348" w:type="dxa"/>
            <w:gridSpan w:val="2"/>
          </w:tcPr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F21247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„Jesteś lekiem na całe zło…”. Film w funkcji terapeutycznej</w:t>
            </w:r>
          </w:p>
          <w:p w:rsidR="00941E83" w:rsidRPr="006D40DF" w:rsidRDefault="00941E83" w:rsidP="006D4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4B5054" w:rsidRPr="006D40D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4B5054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Ewa Ciszewska</w:t>
            </w:r>
          </w:p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54" w:rsidRPr="006D40DF" w:rsidRDefault="004B5054" w:rsidP="006D40DF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Jakubowska, Edukacja filmowa w funkcji terapeutycznej. Między praktyką a teorią</w:t>
            </w:r>
          </w:p>
          <w:p w:rsidR="004B5054" w:rsidRPr="006D40DF" w:rsidRDefault="004B5054" w:rsidP="006D40DF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Otto, Film w edukacji i terapii osób z niepełnosprawnością intelektualną</w:t>
            </w:r>
          </w:p>
          <w:p w:rsidR="00941E83" w:rsidRPr="006D40DF" w:rsidRDefault="004B5054" w:rsidP="006D40DF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Figat</w:t>
            </w:r>
            <w:proofErr w:type="spellEnd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, Usłyszeć film. Przyczynek do dyskusji na temat edukacji z zakresu dźwięku i muzyki filmowej</w:t>
            </w:r>
          </w:p>
          <w:p w:rsidR="004B5054" w:rsidRPr="006D40DF" w:rsidRDefault="004B5054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83" w:rsidRPr="001C280C" w:rsidTr="00322517">
        <w:tc>
          <w:tcPr>
            <w:tcW w:w="10348" w:type="dxa"/>
            <w:gridSpan w:val="2"/>
          </w:tcPr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D22579"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79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Granice edukacji filmowej</w:t>
            </w:r>
          </w:p>
          <w:p w:rsidR="00941E83" w:rsidRPr="006D40DF" w:rsidRDefault="00941E83" w:rsidP="006D4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E71E5E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="00E71E5E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Pabiś</w:t>
            </w:r>
            <w:proofErr w:type="spellEnd"/>
            <w:r w:rsidR="00E71E5E"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-Orzeszyna</w:t>
            </w:r>
          </w:p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941E83" w:rsidRPr="006D40DF" w:rsidRDefault="00941E83" w:rsidP="006D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29" w:rsidRPr="006D40DF" w:rsidRDefault="00C77129" w:rsidP="006D40DF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Agata Rudzińska, Mój Kazachstan – elementy edukacji filmowej w nauczaniu studentów polonistyki Uniwersytetu w </w:t>
            </w:r>
            <w:proofErr w:type="spellStart"/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Ałmaty</w:t>
            </w:r>
            <w:proofErr w:type="spellEnd"/>
          </w:p>
          <w:p w:rsidR="00C77129" w:rsidRPr="006D40DF" w:rsidRDefault="00C77129" w:rsidP="006D40DF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Marek Sokołowski, „Kino to najważniejsza ze sztuk”. Edukacja filmowa w Rosji (1896-2016)</w:t>
            </w:r>
          </w:p>
          <w:p w:rsidR="00C77129" w:rsidRPr="006D40DF" w:rsidRDefault="00C77129" w:rsidP="006D40DF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Ewa Ciszewska, Edukacja filmowa w Czechach i na Słowacji</w:t>
            </w:r>
          </w:p>
          <w:p w:rsidR="00941E83" w:rsidRPr="006D40DF" w:rsidRDefault="00C77129" w:rsidP="006D40DF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0DF">
              <w:rPr>
                <w:rFonts w:ascii="Times New Roman" w:eastAsia="Times New Roman" w:hAnsi="Times New Roman" w:cs="Times New Roman"/>
                <w:sz w:val="24"/>
                <w:szCs w:val="24"/>
              </w:rPr>
              <w:t>Andrzej Dębski, Wrocławskie kluby filmowe przed II wojną światową</w:t>
            </w:r>
          </w:p>
          <w:p w:rsidR="00DC47C0" w:rsidRPr="006D40DF" w:rsidRDefault="00DC47C0" w:rsidP="006D40DF">
            <w:pPr>
              <w:pStyle w:val="Akapitzlis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Pr="001C280C" w:rsidRDefault="00B221FA">
      <w:pPr>
        <w:rPr>
          <w:rFonts w:ascii="Times New Roman" w:hAnsi="Times New Roman" w:cs="Times New Roman"/>
          <w:sz w:val="24"/>
          <w:szCs w:val="24"/>
        </w:rPr>
      </w:pPr>
    </w:p>
    <w:sectPr w:rsidR="00B221FA" w:rsidRPr="001C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E5C8A"/>
    <w:multiLevelType w:val="hybridMultilevel"/>
    <w:tmpl w:val="C246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C470C2"/>
    <w:multiLevelType w:val="hybridMultilevel"/>
    <w:tmpl w:val="B464D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1B"/>
    <w:rsid w:val="00010896"/>
    <w:rsid w:val="000C36DA"/>
    <w:rsid w:val="001C280C"/>
    <w:rsid w:val="004B5054"/>
    <w:rsid w:val="004C25D4"/>
    <w:rsid w:val="00653B1B"/>
    <w:rsid w:val="0069281A"/>
    <w:rsid w:val="006D40DF"/>
    <w:rsid w:val="00707AAD"/>
    <w:rsid w:val="00800358"/>
    <w:rsid w:val="0083552B"/>
    <w:rsid w:val="009352A0"/>
    <w:rsid w:val="00941E83"/>
    <w:rsid w:val="00B221FA"/>
    <w:rsid w:val="00C77129"/>
    <w:rsid w:val="00D22579"/>
    <w:rsid w:val="00D879F1"/>
    <w:rsid w:val="00DC47C0"/>
    <w:rsid w:val="00E71E5E"/>
    <w:rsid w:val="00F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494A-C17A-4A85-84E6-FB2F59D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1E8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E83"/>
    <w:pPr>
      <w:ind w:left="720"/>
      <w:contextualSpacing/>
    </w:pPr>
  </w:style>
  <w:style w:type="character" w:styleId="Hipercze">
    <w:name w:val="Hyperlink"/>
    <w:uiPriority w:val="99"/>
    <w:unhideWhenUsed/>
    <w:rsid w:val="00941E8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41E83"/>
    <w:rPr>
      <w:i/>
      <w:iCs/>
    </w:rPr>
  </w:style>
  <w:style w:type="paragraph" w:styleId="Tytu">
    <w:name w:val="Title"/>
    <w:basedOn w:val="Normalny"/>
    <w:next w:val="Normalny"/>
    <w:link w:val="TytuZnak"/>
    <w:rsid w:val="004B505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4B5054"/>
    <w:rPr>
      <w:rFonts w:ascii="Arial" w:eastAsia="Arial" w:hAnsi="Arial" w:cs="Arial"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.jakubowska@wp.pl" TargetMode="External"/><Relationship Id="rId5" Type="http://schemas.openxmlformats.org/officeDocument/2006/relationships/hyperlink" Target="mailto:andrzej_debski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20</cp:revision>
  <dcterms:created xsi:type="dcterms:W3CDTF">2016-09-09T13:18:00Z</dcterms:created>
  <dcterms:modified xsi:type="dcterms:W3CDTF">2016-09-11T11:16:00Z</dcterms:modified>
</cp:coreProperties>
</file>