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3E7DA0" w:rsidRPr="003E7DA0" w:rsidTr="00D8427D">
        <w:tc>
          <w:tcPr>
            <w:tcW w:w="3560" w:type="dxa"/>
            <w:shd w:val="clear" w:color="auto" w:fill="BDD6EE" w:themeFill="accent1" w:themeFillTint="66"/>
          </w:tcPr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D406A9" w:rsidRPr="00135154" w:rsidRDefault="00AF34F3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Widzialności  krajobrazu</w:t>
            </w:r>
          </w:p>
        </w:tc>
      </w:tr>
      <w:tr w:rsidR="003E7DA0" w:rsidRPr="003E7DA0" w:rsidTr="00D8427D">
        <w:tc>
          <w:tcPr>
            <w:tcW w:w="3560" w:type="dxa"/>
            <w:shd w:val="clear" w:color="auto" w:fill="BDD6EE" w:themeFill="accent1" w:themeFillTint="66"/>
          </w:tcPr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AF34F3" w:rsidRPr="00135154" w:rsidRDefault="00AF34F3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Ilona Copik</w:t>
            </w:r>
          </w:p>
          <w:p w:rsidR="00D406A9" w:rsidRPr="00135154" w:rsidRDefault="00AF34F3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Barbara Kita</w:t>
            </w:r>
          </w:p>
        </w:tc>
        <w:bookmarkStart w:id="0" w:name="_GoBack"/>
        <w:bookmarkEnd w:id="0"/>
      </w:tr>
      <w:tr w:rsidR="003E7DA0" w:rsidRPr="003E7DA0" w:rsidTr="00D8427D">
        <w:tc>
          <w:tcPr>
            <w:tcW w:w="3560" w:type="dxa"/>
            <w:shd w:val="clear" w:color="auto" w:fill="BDD6EE" w:themeFill="accent1" w:themeFillTint="66"/>
          </w:tcPr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B93C94" w:rsidRPr="00135154" w:rsidRDefault="00B93C94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Katarzyna Citko, </w:t>
            </w:r>
            <w:r w:rsidR="0096190E" w:rsidRPr="00135154">
              <w:rPr>
                <w:rFonts w:ascii="Times New Roman" w:hAnsi="Times New Roman" w:cs="Times New Roman"/>
                <w:sz w:val="24"/>
                <w:szCs w:val="24"/>
              </w:rPr>
              <w:t>k.citko@uwb.edu.pl</w:t>
            </w:r>
          </w:p>
          <w:p w:rsidR="00D406A9" w:rsidRPr="00135154" w:rsidRDefault="0077465B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Ilona Copik, </w:t>
            </w:r>
            <w:r w:rsidR="00B31CB8" w:rsidRPr="00135154">
              <w:rPr>
                <w:rFonts w:ascii="Times New Roman" w:hAnsi="Times New Roman" w:cs="Times New Roman"/>
                <w:sz w:val="24"/>
                <w:szCs w:val="24"/>
              </w:rPr>
              <w:t>ilonac@autograf.pl</w:t>
            </w:r>
          </w:p>
          <w:p w:rsidR="00B93C94" w:rsidRPr="00135154" w:rsidRDefault="00B93C94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Michał Derda-Nowakowski, </w:t>
            </w:r>
            <w:r w:rsidR="00B31CB8" w:rsidRPr="00135154">
              <w:rPr>
                <w:rFonts w:ascii="Times New Roman" w:hAnsi="Times New Roman" w:cs="Times New Roman"/>
                <w:sz w:val="24"/>
                <w:szCs w:val="24"/>
              </w:rPr>
              <w:t>derda-nowakowski@uni.lodz.pl</w:t>
            </w:r>
          </w:p>
          <w:p w:rsidR="00B93C94" w:rsidRPr="00135154" w:rsidRDefault="00B93C94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Barbara Giza, </w:t>
            </w:r>
            <w:r w:rsidR="0096190E" w:rsidRPr="00135154">
              <w:rPr>
                <w:rFonts w:ascii="Times New Roman" w:hAnsi="Times New Roman" w:cs="Times New Roman"/>
                <w:sz w:val="24"/>
                <w:szCs w:val="24"/>
              </w:rPr>
              <w:t>bgiza@swps.edu.pl</w:t>
            </w:r>
          </w:p>
          <w:p w:rsidR="00B93C94" w:rsidRPr="00135154" w:rsidRDefault="00B93C94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Kempna</w:t>
            </w:r>
            <w:proofErr w:type="spellEnd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-Pieniążek, </w:t>
            </w:r>
            <w:r w:rsidR="009D0D1E" w:rsidRPr="00135154">
              <w:rPr>
                <w:rFonts w:ascii="Times New Roman" w:hAnsi="Times New Roman" w:cs="Times New Roman"/>
                <w:sz w:val="24"/>
                <w:szCs w:val="24"/>
              </w:rPr>
              <w:t>magdalena.kempna@us.edu.pl</w:t>
            </w:r>
          </w:p>
          <w:p w:rsidR="0077465B" w:rsidRPr="00135154" w:rsidRDefault="0077465B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Barbara Kita, </w:t>
            </w:r>
            <w:r w:rsidR="00B31CB8" w:rsidRPr="00135154">
              <w:rPr>
                <w:rFonts w:ascii="Times New Roman" w:hAnsi="Times New Roman" w:cs="Times New Roman"/>
                <w:sz w:val="24"/>
                <w:szCs w:val="24"/>
              </w:rPr>
              <w:t>basiakita@wp.pl</w:t>
            </w:r>
          </w:p>
          <w:p w:rsidR="00B93C94" w:rsidRPr="00135154" w:rsidRDefault="00B93C94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Karolina Kostyra, </w:t>
            </w:r>
            <w:r w:rsidR="00D358E3" w:rsidRPr="00135154">
              <w:rPr>
                <w:rFonts w:ascii="Times New Roman" w:hAnsi="Times New Roman" w:cs="Times New Roman"/>
                <w:sz w:val="24"/>
                <w:szCs w:val="24"/>
              </w:rPr>
              <w:t>gilbertalbertyna@gmail.com</w:t>
            </w:r>
          </w:p>
          <w:p w:rsidR="0077465B" w:rsidRPr="00135154" w:rsidRDefault="0077465B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Aleksandra Kunce, </w:t>
            </w:r>
            <w:hyperlink r:id="rId5" w:history="1">
              <w:r w:rsidR="00B31CB8" w:rsidRPr="0013515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aleksandra.kunce@us.edu.pl</w:t>
              </w:r>
            </w:hyperlink>
          </w:p>
          <w:p w:rsidR="00B93C94" w:rsidRPr="00135154" w:rsidRDefault="00B93C94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Anna Maj, </w:t>
            </w:r>
            <w:r w:rsidR="00B31CB8" w:rsidRPr="00135154">
              <w:rPr>
                <w:rFonts w:ascii="Times New Roman" w:hAnsi="Times New Roman" w:cs="Times New Roman"/>
                <w:sz w:val="24"/>
                <w:szCs w:val="24"/>
              </w:rPr>
              <w:t>anna.maj@us.edu.pl</w:t>
            </w:r>
          </w:p>
          <w:p w:rsidR="0077465B" w:rsidRPr="00135154" w:rsidRDefault="0077465B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Marianna Michałowska, </w:t>
            </w:r>
            <w:r w:rsidR="00F5773A" w:rsidRPr="00135154">
              <w:rPr>
                <w:rFonts w:ascii="Times New Roman" w:hAnsi="Times New Roman" w:cs="Times New Roman"/>
                <w:sz w:val="24"/>
                <w:szCs w:val="24"/>
              </w:rPr>
              <w:t>mariamne@amu.edu.pl</w:t>
            </w:r>
          </w:p>
          <w:p w:rsidR="0077465B" w:rsidRPr="00135154" w:rsidRDefault="0077465B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Janusz Musiał, </w:t>
            </w:r>
            <w:r w:rsidR="00B31CB8" w:rsidRPr="00135154">
              <w:rPr>
                <w:rFonts w:ascii="Times New Roman" w:hAnsi="Times New Roman" w:cs="Times New Roman"/>
                <w:sz w:val="24"/>
                <w:szCs w:val="24"/>
              </w:rPr>
              <w:t>Janusz-mus@wp.pl</w:t>
            </w:r>
          </w:p>
          <w:p w:rsidR="0077465B" w:rsidRPr="00135154" w:rsidRDefault="0077465B" w:rsidP="001351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Wojciech Sitek, </w:t>
            </w:r>
            <w:hyperlink r:id="rId6" w:history="1">
              <w:r w:rsidR="00B31CB8" w:rsidRPr="0013515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wsitek@vp.pl</w:t>
              </w:r>
            </w:hyperlink>
          </w:p>
          <w:p w:rsidR="0077465B" w:rsidRPr="00135154" w:rsidRDefault="0077465B" w:rsidP="001351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A0" w:rsidRPr="003E7DA0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D406A9" w:rsidRPr="00135154" w:rsidRDefault="00D406A9" w:rsidP="0013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3E7DA0" w:rsidRPr="003E7DA0" w:rsidTr="00D8427D">
        <w:tc>
          <w:tcPr>
            <w:tcW w:w="10348" w:type="dxa"/>
            <w:gridSpan w:val="2"/>
          </w:tcPr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DB75FA" w:rsidRPr="00135154">
              <w:rPr>
                <w:rFonts w:ascii="Times New Roman" w:hAnsi="Times New Roman" w:cs="Times New Roman"/>
                <w:sz w:val="24"/>
                <w:szCs w:val="24"/>
              </w:rPr>
              <w:t>Topografie i metodologie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DB75FA" w:rsidRPr="0013515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DB75FA" w:rsidRPr="00135154">
              <w:rPr>
                <w:rFonts w:ascii="Times New Roman" w:hAnsi="Times New Roman" w:cs="Times New Roman"/>
                <w:sz w:val="24"/>
                <w:szCs w:val="24"/>
              </w:rPr>
              <w:t>Barbara Kita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FA" w:rsidRPr="00135154" w:rsidRDefault="00DB75FA" w:rsidP="0013515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Aleksandra Kunce, </w:t>
            </w:r>
            <w:proofErr w:type="spellStart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Oikologia</w:t>
            </w:r>
            <w:proofErr w:type="spellEnd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 tego, co na uboczu</w:t>
            </w:r>
          </w:p>
          <w:p w:rsidR="00DB75FA" w:rsidRPr="00135154" w:rsidRDefault="00DB75FA" w:rsidP="0013515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Marianna Michałowska, </w:t>
            </w:r>
            <w:r w:rsidRPr="00135154">
              <w:rPr>
                <w:rFonts w:ascii="Times New Roman" w:hAnsi="Times New Roman" w:cs="Times New Roman"/>
                <w:bCs/>
                <w:sz w:val="24"/>
                <w:szCs w:val="24"/>
              </w:rPr>
              <w:t>Mobilne pejzaże. Miasta w ruchu</w:t>
            </w:r>
          </w:p>
          <w:p w:rsidR="00DB75FA" w:rsidRPr="00135154" w:rsidRDefault="00DB75FA" w:rsidP="0013515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Ilona Copik, Topografie krajobrazu filmowego</w:t>
            </w:r>
          </w:p>
          <w:p w:rsidR="00D406A9" w:rsidRPr="00135154" w:rsidRDefault="00DB75FA" w:rsidP="0013515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Janusz Musiał, Medialne transgresje pejzażu</w:t>
            </w:r>
          </w:p>
          <w:p w:rsidR="00DB75FA" w:rsidRPr="00135154" w:rsidRDefault="00DB75FA" w:rsidP="0013515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A0" w:rsidRPr="003E7DA0" w:rsidTr="00D8427D">
        <w:tc>
          <w:tcPr>
            <w:tcW w:w="10348" w:type="dxa"/>
            <w:gridSpan w:val="2"/>
          </w:tcPr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B74AA7"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84" w:rsidRPr="00135154">
              <w:rPr>
                <w:rFonts w:ascii="Times New Roman" w:hAnsi="Times New Roman" w:cs="Times New Roman"/>
                <w:sz w:val="24"/>
                <w:szCs w:val="24"/>
              </w:rPr>
              <w:t>Miejskie pejzaże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CC3C84" w:rsidRPr="0013515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CC3C84" w:rsidRPr="00135154">
              <w:rPr>
                <w:rFonts w:ascii="Times New Roman" w:hAnsi="Times New Roman" w:cs="Times New Roman"/>
                <w:sz w:val="24"/>
                <w:szCs w:val="24"/>
              </w:rPr>
              <w:t>Aleksandra Kunce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84" w:rsidRPr="00135154" w:rsidRDefault="00CC3C84" w:rsidP="001351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Barbara Giza, </w:t>
            </w:r>
            <w:r w:rsidRPr="0013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 "Kanału" do "Miasta 44" - próba  estetycznej analizy filmowego wizerunku ruin powstańczej Warszawy w polskim filmie współczesnym</w:t>
            </w:r>
          </w:p>
          <w:p w:rsidR="00CC3C84" w:rsidRPr="00135154" w:rsidRDefault="00CC3C84" w:rsidP="001351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Wojciech Sitek, Los Angeles jako miasto tranzytowe. Ponowoczesne „nie-miejsca” w twórczości filmowej Michaela Manna</w:t>
            </w:r>
          </w:p>
          <w:p w:rsidR="00CC3C84" w:rsidRPr="00135154" w:rsidRDefault="00CC3C84" w:rsidP="001351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Anna Maj, Ekosystem miejski jako przestrzeń danych</w:t>
            </w:r>
          </w:p>
          <w:p w:rsidR="00D406A9" w:rsidRPr="00135154" w:rsidRDefault="00CC3C84" w:rsidP="0013515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Michał Derda-Nowakowski, Współczesne praktyki badania miasta. Wymiar antropologiczny</w:t>
            </w:r>
          </w:p>
          <w:p w:rsidR="00CC3C84" w:rsidRPr="00135154" w:rsidRDefault="00CC3C84" w:rsidP="0013515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A0" w:rsidRPr="003E7DA0" w:rsidTr="00D8427D">
        <w:tc>
          <w:tcPr>
            <w:tcW w:w="10348" w:type="dxa"/>
            <w:gridSpan w:val="2"/>
          </w:tcPr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SESJA III: </w:t>
            </w:r>
            <w:r w:rsidR="00386177" w:rsidRPr="00135154">
              <w:rPr>
                <w:rFonts w:ascii="Times New Roman" w:hAnsi="Times New Roman" w:cs="Times New Roman"/>
                <w:sz w:val="24"/>
                <w:szCs w:val="24"/>
              </w:rPr>
              <w:t>Interpretacje i strategie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386177" w:rsidRPr="0013515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386177" w:rsidRPr="00135154">
              <w:rPr>
                <w:rFonts w:ascii="Times New Roman" w:hAnsi="Times New Roman" w:cs="Times New Roman"/>
                <w:sz w:val="24"/>
                <w:szCs w:val="24"/>
              </w:rPr>
              <w:t>Ilona Copik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D406A9" w:rsidRPr="00135154" w:rsidRDefault="00D406A9" w:rsidP="0013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F" w:rsidRPr="00135154" w:rsidRDefault="00C2133F" w:rsidP="001351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Barbara Kita, Pejzaż w mediach Chrisa Markera</w:t>
            </w:r>
          </w:p>
          <w:p w:rsidR="00C2133F" w:rsidRPr="00135154" w:rsidRDefault="00C2133F" w:rsidP="001351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Kempna</w:t>
            </w:r>
            <w:proofErr w:type="spellEnd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-Pieniążek, Terytorium </w:t>
            </w:r>
            <w:proofErr w:type="spellStart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rezu</w:t>
            </w:r>
            <w:proofErr w:type="spellEnd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. Symbolika oraz ideologiczne konteksty krajobrazu indiańskiego rezerwatu we współczesnym północnoamerykańskim kinie i komiksie</w:t>
            </w:r>
          </w:p>
          <w:p w:rsidR="00C2133F" w:rsidRPr="00135154" w:rsidRDefault="00C2133F" w:rsidP="001351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Karolina Kostyra, Okna pamięci – filmowy krajobraz nostalgiczny</w:t>
            </w:r>
          </w:p>
          <w:p w:rsidR="00D406A9" w:rsidRPr="00135154" w:rsidRDefault="00C2133F" w:rsidP="0013515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154">
              <w:rPr>
                <w:rFonts w:ascii="Times New Roman" w:hAnsi="Times New Roman" w:cs="Times New Roman"/>
                <w:sz w:val="24"/>
                <w:szCs w:val="24"/>
              </w:rPr>
              <w:t xml:space="preserve">Katarzyna Citko, Pejzaż nacechowany znaczeniem – symbolika góry w filmach Carlosa </w:t>
            </w:r>
            <w:proofErr w:type="spellStart"/>
            <w:r w:rsidRPr="00135154">
              <w:rPr>
                <w:rFonts w:ascii="Times New Roman" w:hAnsi="Times New Roman" w:cs="Times New Roman"/>
                <w:sz w:val="24"/>
                <w:szCs w:val="24"/>
              </w:rPr>
              <w:t>Reygadasa</w:t>
            </w:r>
            <w:proofErr w:type="spellEnd"/>
          </w:p>
          <w:p w:rsidR="003E7DA0" w:rsidRPr="00135154" w:rsidRDefault="003E7DA0" w:rsidP="0013515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84ABC"/>
    <w:multiLevelType w:val="hybridMultilevel"/>
    <w:tmpl w:val="77987A3E"/>
    <w:lvl w:ilvl="0" w:tplc="9ED2831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74F10"/>
    <w:multiLevelType w:val="hybridMultilevel"/>
    <w:tmpl w:val="A1D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864D9B"/>
    <w:multiLevelType w:val="hybridMultilevel"/>
    <w:tmpl w:val="0096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F"/>
    <w:rsid w:val="00135154"/>
    <w:rsid w:val="00386177"/>
    <w:rsid w:val="003E7DA0"/>
    <w:rsid w:val="0077465B"/>
    <w:rsid w:val="0096190E"/>
    <w:rsid w:val="009D0D1E"/>
    <w:rsid w:val="00AF34F3"/>
    <w:rsid w:val="00B221FA"/>
    <w:rsid w:val="00B31CB8"/>
    <w:rsid w:val="00B74AA7"/>
    <w:rsid w:val="00B93C94"/>
    <w:rsid w:val="00BE6F3F"/>
    <w:rsid w:val="00C2133F"/>
    <w:rsid w:val="00CC3C84"/>
    <w:rsid w:val="00D358E3"/>
    <w:rsid w:val="00D406A9"/>
    <w:rsid w:val="00DB75FA"/>
    <w:rsid w:val="00F5773A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5C7D"/>
  <w15:chartTrackingRefBased/>
  <w15:docId w15:val="{396A7A8D-022A-43D9-9EA0-07C3923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406A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6A9"/>
    <w:pPr>
      <w:ind w:left="720"/>
      <w:contextualSpacing/>
    </w:pPr>
  </w:style>
  <w:style w:type="character" w:styleId="Hipercze">
    <w:name w:val="Hyperlink"/>
    <w:uiPriority w:val="99"/>
    <w:unhideWhenUsed/>
    <w:rsid w:val="00D406A9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D40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itek@vp.pl" TargetMode="External"/><Relationship Id="rId5" Type="http://schemas.openxmlformats.org/officeDocument/2006/relationships/hyperlink" Target="mailto:aleksandra.kunce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19</cp:revision>
  <dcterms:created xsi:type="dcterms:W3CDTF">2016-09-09T13:25:00Z</dcterms:created>
  <dcterms:modified xsi:type="dcterms:W3CDTF">2016-09-11T12:04:00Z</dcterms:modified>
</cp:coreProperties>
</file>